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0F80" w14:textId="56C6F541" w:rsidR="004A697B" w:rsidRDefault="000416CF" w:rsidP="004A697B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114300" distB="114300" distL="114300" distR="114300" wp14:anchorId="29BBB0BB" wp14:editId="2077C1EA">
            <wp:extent cx="5734050" cy="1333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625D7" w14:textId="10E66F67" w:rsidR="00DF7B2A" w:rsidRDefault="001905DB" w:rsidP="001905DB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Dialogue</w:t>
      </w:r>
      <w:r w:rsidR="00DF7B2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416CF">
        <w:rPr>
          <w:rFonts w:ascii="Arial" w:hAnsi="Arial" w:cs="Arial"/>
          <w:b/>
          <w:color w:val="000000"/>
          <w:sz w:val="28"/>
          <w:szCs w:val="28"/>
        </w:rPr>
        <w:t xml:space="preserve">on </w:t>
      </w:r>
      <w:r w:rsidR="000416CF">
        <w:rPr>
          <w:rFonts w:ascii="Arial" w:hAnsi="Arial" w:cs="Arial"/>
          <w:b/>
          <w:bCs/>
          <w:color w:val="FF00FF"/>
          <w:sz w:val="28"/>
          <w:szCs w:val="28"/>
        </w:rPr>
        <w:t>‘B</w:t>
      </w:r>
      <w:r w:rsidR="000416CF" w:rsidRPr="000416CF">
        <w:rPr>
          <w:rFonts w:ascii="Arial" w:hAnsi="Arial" w:cs="Arial"/>
          <w:b/>
          <w:bCs/>
          <w:color w:val="FF00FF"/>
          <w:sz w:val="28"/>
          <w:szCs w:val="28"/>
        </w:rPr>
        <w:t>elonging</w:t>
      </w:r>
      <w:r w:rsidR="000416CF">
        <w:rPr>
          <w:rFonts w:ascii="Arial" w:hAnsi="Arial" w:cs="Arial"/>
          <w:b/>
          <w:bCs/>
          <w:color w:val="FF00FF"/>
          <w:sz w:val="28"/>
          <w:szCs w:val="28"/>
        </w:rPr>
        <w:t>’</w:t>
      </w:r>
    </w:p>
    <w:p w14:paraId="734C7332" w14:textId="77777777" w:rsidR="001905DB" w:rsidRPr="001905DB" w:rsidRDefault="001905DB" w:rsidP="001905DB">
      <w:pPr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A9B1CF8" w14:textId="2EEF26A6" w:rsidR="00CE57E7" w:rsidRPr="000416CF" w:rsidRDefault="00D5282B" w:rsidP="0052358A">
      <w:pPr>
        <w:spacing w:after="240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AF378E">
        <w:rPr>
          <w:rFonts w:ascii="Arial" w:hAnsi="Arial" w:cs="Arial"/>
          <w:color w:val="FF0000"/>
          <w:sz w:val="28"/>
          <w:szCs w:val="28"/>
        </w:rPr>
        <w:t xml:space="preserve">Guidelines for </w:t>
      </w:r>
      <w:r w:rsidR="00DF7B2A" w:rsidRPr="00AF378E">
        <w:rPr>
          <w:rFonts w:ascii="Arial" w:hAnsi="Arial" w:cs="Arial"/>
          <w:color w:val="FF0000"/>
          <w:sz w:val="28"/>
          <w:szCs w:val="28"/>
        </w:rPr>
        <w:t>Facilitators</w:t>
      </w:r>
    </w:p>
    <w:p w14:paraId="4388CB13" w14:textId="305873DB" w:rsidR="0052358A" w:rsidRPr="00374584" w:rsidRDefault="00DF7B2A" w:rsidP="000416CF">
      <w:pPr>
        <w:rPr>
          <w:rFonts w:ascii="Arial" w:hAnsi="Arial" w:cs="Arial"/>
          <w:bCs/>
          <w:color w:val="000000"/>
        </w:rPr>
      </w:pPr>
      <w:r w:rsidRPr="000416CF">
        <w:rPr>
          <w:rFonts w:ascii="Arial" w:hAnsi="Arial" w:cs="Arial"/>
          <w:bCs/>
          <w:color w:val="000000"/>
        </w:rPr>
        <w:tab/>
      </w:r>
      <w:r w:rsidRPr="00374584">
        <w:rPr>
          <w:rFonts w:ascii="Arial" w:hAnsi="Arial" w:cs="Arial"/>
          <w:bCs/>
          <w:color w:val="000000"/>
        </w:rPr>
        <w:t xml:space="preserve">Your help is </w:t>
      </w:r>
      <w:r w:rsidR="002C6FC5" w:rsidRPr="00374584">
        <w:rPr>
          <w:rFonts w:ascii="Arial" w:hAnsi="Arial" w:cs="Arial"/>
          <w:bCs/>
          <w:color w:val="000000"/>
        </w:rPr>
        <w:t>vital for ensuring that our</w:t>
      </w:r>
      <w:r w:rsidR="00AB4D17" w:rsidRPr="00374584">
        <w:rPr>
          <w:rFonts w:ascii="Arial" w:hAnsi="Arial" w:cs="Arial"/>
          <w:bCs/>
          <w:color w:val="000000"/>
        </w:rPr>
        <w:t xml:space="preserve"> </w:t>
      </w:r>
      <w:r w:rsidRPr="00374584">
        <w:rPr>
          <w:rFonts w:ascii="Arial" w:hAnsi="Arial" w:cs="Arial"/>
          <w:bCs/>
          <w:color w:val="000000"/>
        </w:rPr>
        <w:t>conversation</w:t>
      </w:r>
      <w:r w:rsidR="002C6FC5" w:rsidRPr="00374584">
        <w:rPr>
          <w:rFonts w:ascii="Arial" w:hAnsi="Arial" w:cs="Arial"/>
          <w:bCs/>
          <w:color w:val="000000"/>
        </w:rPr>
        <w:t>s</w:t>
      </w:r>
      <w:r w:rsidRPr="00374584">
        <w:rPr>
          <w:rFonts w:ascii="Arial" w:hAnsi="Arial" w:cs="Arial"/>
          <w:bCs/>
          <w:color w:val="000000"/>
        </w:rPr>
        <w:t xml:space="preserve"> remain</w:t>
      </w:r>
      <w:r w:rsidR="00AB4D17" w:rsidRPr="00374584">
        <w:rPr>
          <w:rFonts w:ascii="Arial" w:hAnsi="Arial" w:cs="Arial"/>
          <w:bCs/>
          <w:color w:val="000000"/>
        </w:rPr>
        <w:t xml:space="preserve"> focused, that</w:t>
      </w:r>
      <w:r w:rsidRPr="00374584">
        <w:rPr>
          <w:rFonts w:ascii="Arial" w:hAnsi="Arial" w:cs="Arial"/>
          <w:bCs/>
          <w:color w:val="000000"/>
        </w:rPr>
        <w:t xml:space="preserve"> </w:t>
      </w:r>
      <w:r w:rsidR="00150050" w:rsidRPr="00374584">
        <w:rPr>
          <w:rFonts w:ascii="Arial" w:hAnsi="Arial" w:cs="Arial"/>
          <w:bCs/>
          <w:color w:val="000000"/>
        </w:rPr>
        <w:t>our principles for</w:t>
      </w:r>
      <w:r w:rsidR="000416CF" w:rsidRPr="00374584">
        <w:rPr>
          <w:rFonts w:ascii="Arial" w:hAnsi="Arial" w:cs="Arial"/>
          <w:bCs/>
          <w:color w:val="000000"/>
        </w:rPr>
        <w:t xml:space="preserve"> dialogue</w:t>
      </w:r>
      <w:r w:rsidRPr="00374584">
        <w:rPr>
          <w:rFonts w:ascii="Arial" w:hAnsi="Arial" w:cs="Arial"/>
          <w:bCs/>
          <w:color w:val="000000"/>
        </w:rPr>
        <w:t xml:space="preserve"> are </w:t>
      </w:r>
      <w:r w:rsidR="00AB4D17" w:rsidRPr="00374584">
        <w:rPr>
          <w:rFonts w:ascii="Arial" w:hAnsi="Arial" w:cs="Arial"/>
          <w:bCs/>
          <w:color w:val="000000"/>
        </w:rPr>
        <w:t>upheld</w:t>
      </w:r>
      <w:r w:rsidRPr="00374584">
        <w:rPr>
          <w:rFonts w:ascii="Arial" w:hAnsi="Arial" w:cs="Arial"/>
          <w:bCs/>
          <w:color w:val="000000"/>
        </w:rPr>
        <w:t>, and that the voices of all particip</w:t>
      </w:r>
      <w:r w:rsidR="002C6FC5" w:rsidRPr="00374584">
        <w:rPr>
          <w:rFonts w:ascii="Arial" w:hAnsi="Arial" w:cs="Arial"/>
          <w:bCs/>
          <w:color w:val="000000"/>
        </w:rPr>
        <w:t xml:space="preserve">ants are heard. </w:t>
      </w:r>
    </w:p>
    <w:p w14:paraId="1516F317" w14:textId="4E6F50EA" w:rsidR="000416CF" w:rsidRPr="00374584" w:rsidRDefault="0052358A" w:rsidP="000416CF">
      <w:pPr>
        <w:rPr>
          <w:rFonts w:ascii="Arial" w:hAnsi="Arial" w:cs="Arial"/>
          <w:bCs/>
          <w:color w:val="000000"/>
        </w:rPr>
      </w:pPr>
      <w:r w:rsidRPr="00374584">
        <w:rPr>
          <w:rFonts w:ascii="Arial" w:hAnsi="Arial" w:cs="Arial"/>
          <w:bCs/>
          <w:color w:val="000000"/>
        </w:rPr>
        <w:tab/>
      </w:r>
      <w:r w:rsidR="002C6FC5" w:rsidRPr="00374584">
        <w:rPr>
          <w:rFonts w:ascii="Arial" w:hAnsi="Arial" w:cs="Arial"/>
          <w:bCs/>
          <w:color w:val="000000"/>
        </w:rPr>
        <w:t xml:space="preserve">Below, </w:t>
      </w:r>
      <w:r w:rsidR="000416CF" w:rsidRPr="00374584">
        <w:rPr>
          <w:rFonts w:ascii="Arial" w:hAnsi="Arial" w:cs="Arial"/>
          <w:bCs/>
          <w:color w:val="000000"/>
        </w:rPr>
        <w:t>you’ll find</w:t>
      </w:r>
      <w:r w:rsidR="00DF7B2A" w:rsidRPr="00374584">
        <w:rPr>
          <w:rFonts w:ascii="Arial" w:hAnsi="Arial" w:cs="Arial"/>
          <w:bCs/>
          <w:color w:val="000000"/>
        </w:rPr>
        <w:t xml:space="preserve"> </w:t>
      </w:r>
      <w:r w:rsidR="000416CF" w:rsidRPr="00374584">
        <w:rPr>
          <w:rFonts w:ascii="Arial" w:hAnsi="Arial" w:cs="Arial"/>
          <w:bCs/>
          <w:color w:val="000000"/>
        </w:rPr>
        <w:t xml:space="preserve">brief </w:t>
      </w:r>
      <w:r w:rsidR="00DF7B2A" w:rsidRPr="00374584">
        <w:rPr>
          <w:rFonts w:ascii="Arial" w:hAnsi="Arial" w:cs="Arial"/>
          <w:bCs/>
          <w:color w:val="000000"/>
        </w:rPr>
        <w:t>descriptions of the separa</w:t>
      </w:r>
      <w:r w:rsidR="000416CF" w:rsidRPr="00374584">
        <w:rPr>
          <w:rFonts w:ascii="Arial" w:hAnsi="Arial" w:cs="Arial"/>
          <w:bCs/>
          <w:color w:val="000000"/>
        </w:rPr>
        <w:t>te phases of this</w:t>
      </w:r>
      <w:r w:rsidR="00150050" w:rsidRPr="00374584">
        <w:rPr>
          <w:rFonts w:ascii="Arial" w:hAnsi="Arial" w:cs="Arial"/>
          <w:bCs/>
          <w:color w:val="000000"/>
        </w:rPr>
        <w:t xml:space="preserve"> training</w:t>
      </w:r>
      <w:r w:rsidR="000416CF" w:rsidRPr="00374584">
        <w:rPr>
          <w:rFonts w:ascii="Arial" w:hAnsi="Arial" w:cs="Arial"/>
          <w:bCs/>
          <w:color w:val="000000"/>
        </w:rPr>
        <w:t xml:space="preserve"> </w:t>
      </w:r>
      <w:r w:rsidR="00AB4D17" w:rsidRPr="00374584">
        <w:rPr>
          <w:rFonts w:ascii="Arial" w:hAnsi="Arial" w:cs="Arial"/>
          <w:bCs/>
          <w:color w:val="000000"/>
        </w:rPr>
        <w:t>d</w:t>
      </w:r>
      <w:r w:rsidR="000416CF" w:rsidRPr="00374584">
        <w:rPr>
          <w:rFonts w:ascii="Arial" w:hAnsi="Arial" w:cs="Arial"/>
          <w:bCs/>
          <w:color w:val="000000"/>
        </w:rPr>
        <w:t>ialogue, as well as</w:t>
      </w:r>
      <w:r w:rsidR="00AB4D17" w:rsidRPr="00374584">
        <w:rPr>
          <w:rFonts w:ascii="Arial" w:hAnsi="Arial" w:cs="Arial"/>
          <w:bCs/>
          <w:color w:val="000000"/>
        </w:rPr>
        <w:t xml:space="preserve"> sample questions to s</w:t>
      </w:r>
      <w:r w:rsidR="000416CF" w:rsidRPr="00374584">
        <w:rPr>
          <w:rFonts w:ascii="Arial" w:hAnsi="Arial" w:cs="Arial"/>
          <w:bCs/>
          <w:color w:val="000000"/>
        </w:rPr>
        <w:t>park</w:t>
      </w:r>
      <w:r w:rsidR="00AB4D17" w:rsidRPr="00374584">
        <w:rPr>
          <w:rFonts w:ascii="Arial" w:hAnsi="Arial" w:cs="Arial"/>
          <w:bCs/>
          <w:color w:val="000000"/>
        </w:rPr>
        <w:t xml:space="preserve"> conversation in each phase.</w:t>
      </w:r>
      <w:r w:rsidR="000416CF" w:rsidRPr="00374584">
        <w:rPr>
          <w:rFonts w:ascii="Arial" w:hAnsi="Arial" w:cs="Arial"/>
          <w:bCs/>
          <w:color w:val="000000"/>
        </w:rPr>
        <w:t xml:space="preserve"> We’ve</w:t>
      </w:r>
      <w:r w:rsidR="002C6FC5" w:rsidRPr="00374584">
        <w:rPr>
          <w:rFonts w:ascii="Arial" w:hAnsi="Arial" w:cs="Arial"/>
          <w:bCs/>
          <w:color w:val="000000"/>
        </w:rPr>
        <w:t xml:space="preserve"> also</w:t>
      </w:r>
      <w:r w:rsidR="0059612C" w:rsidRPr="00374584">
        <w:rPr>
          <w:rFonts w:ascii="Arial" w:hAnsi="Arial" w:cs="Arial"/>
          <w:bCs/>
          <w:color w:val="000000"/>
        </w:rPr>
        <w:t xml:space="preserve"> included </w:t>
      </w:r>
      <w:r w:rsidR="000416CF" w:rsidRPr="00374584">
        <w:rPr>
          <w:rFonts w:ascii="Arial" w:hAnsi="Arial" w:cs="Arial"/>
          <w:bCs/>
          <w:color w:val="000000"/>
        </w:rPr>
        <w:t>some general tips for facilitating that apply both to in-person and virtual dialogues.</w:t>
      </w:r>
    </w:p>
    <w:p w14:paraId="21C90681" w14:textId="77777777" w:rsidR="000416CF" w:rsidRPr="00374584" w:rsidRDefault="000416CF" w:rsidP="000416CF">
      <w:pPr>
        <w:rPr>
          <w:rFonts w:ascii="Arial" w:hAnsi="Arial" w:cs="Arial"/>
          <w:b/>
          <w:bCs/>
          <w:color w:val="000000"/>
        </w:rPr>
      </w:pPr>
    </w:p>
    <w:p w14:paraId="32EBBA1A" w14:textId="77777777" w:rsidR="000416CF" w:rsidRPr="00374584" w:rsidRDefault="000416CF" w:rsidP="000416CF">
      <w:pPr>
        <w:spacing w:after="200"/>
        <w:rPr>
          <w:rFonts w:ascii="Arial" w:hAnsi="Arial" w:cs="Arial"/>
          <w:b/>
        </w:rPr>
      </w:pPr>
      <w:r w:rsidRPr="00374584">
        <w:rPr>
          <w:rFonts w:ascii="Arial" w:hAnsi="Arial" w:cs="Arial"/>
          <w:b/>
        </w:rPr>
        <w:t>Tips for Dialogue Facilitators:</w:t>
      </w:r>
    </w:p>
    <w:p w14:paraId="184F4DB1" w14:textId="77777777" w:rsidR="000416CF" w:rsidRPr="00374584" w:rsidRDefault="000416CF" w:rsidP="0052358A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</w:rPr>
        <w:t>1.</w:t>
      </w:r>
      <w:r w:rsidRPr="00374584">
        <w:rPr>
          <w:rFonts w:ascii="Arial" w:eastAsia="Times New Roman" w:hAnsi="Arial" w:cs="Arial"/>
        </w:rPr>
        <w:t xml:space="preserve">     </w:t>
      </w:r>
      <w:r w:rsidRPr="00374584">
        <w:rPr>
          <w:rFonts w:ascii="Arial" w:hAnsi="Arial" w:cs="Arial"/>
        </w:rPr>
        <w:t>Prepare well beforehand: think about events illustrating the dialogue’s theme, select some examples from your own life, and draft a few questions that can be used as necessary to jump-start the conversation. These guidelines can help.</w:t>
      </w:r>
    </w:p>
    <w:p w14:paraId="35643566" w14:textId="104C2B2C" w:rsidR="000416CF" w:rsidRPr="00374584" w:rsidRDefault="000416CF" w:rsidP="0052358A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</w:rPr>
        <w:t>2.</w:t>
      </w:r>
      <w:r w:rsidRPr="00374584">
        <w:rPr>
          <w:rFonts w:ascii="Arial" w:eastAsia="Times New Roman" w:hAnsi="Arial" w:cs="Arial"/>
        </w:rPr>
        <w:t xml:space="preserve">     </w:t>
      </w:r>
      <w:r w:rsidRPr="00374584">
        <w:rPr>
          <w:rFonts w:ascii="Arial" w:hAnsi="Arial" w:cs="Arial"/>
        </w:rPr>
        <w:t xml:space="preserve">Focus on the process, leave the content to the participants. Keep steady, give space to think, use momentary pauses, and watch the time. In Phases 2 through 4, put yourself last, and only share your views if there’s sufficient time. </w:t>
      </w:r>
    </w:p>
    <w:p w14:paraId="60616970" w14:textId="77777777" w:rsidR="000416CF" w:rsidRPr="00374584" w:rsidRDefault="000416CF" w:rsidP="0052358A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</w:rPr>
        <w:t>3.</w:t>
      </w:r>
      <w:r w:rsidRPr="00374584">
        <w:rPr>
          <w:rFonts w:ascii="Arial" w:eastAsia="Times New Roman" w:hAnsi="Arial" w:cs="Arial"/>
        </w:rPr>
        <w:t xml:space="preserve">   </w:t>
      </w:r>
      <w:r w:rsidRPr="00374584">
        <w:rPr>
          <w:rFonts w:ascii="Arial" w:hAnsi="Arial" w:cs="Arial"/>
        </w:rPr>
        <w:t>Make sure all participants feel they’re being seen and heard, and that everyone gets their turn to speak. Set a good example: follow the dialogue rules, show genuine interest, and give concrete examples drawn from daily life.</w:t>
      </w:r>
    </w:p>
    <w:p w14:paraId="1416D04C" w14:textId="77777777" w:rsidR="000416CF" w:rsidRPr="00374584" w:rsidRDefault="000416CF" w:rsidP="0052358A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</w:rPr>
        <w:t>4.</w:t>
      </w:r>
      <w:r w:rsidRPr="00374584">
        <w:rPr>
          <w:rFonts w:ascii="Arial" w:eastAsia="Times New Roman" w:hAnsi="Arial" w:cs="Arial"/>
        </w:rPr>
        <w:t xml:space="preserve">    </w:t>
      </w:r>
      <w:r w:rsidRPr="00374584">
        <w:rPr>
          <w:rFonts w:ascii="Arial" w:hAnsi="Arial" w:cs="Arial"/>
        </w:rPr>
        <w:t>See that everyone gets involved and pays attention. Invite participants to speak and to listen to each other. Encourage deeper investigation of discussion topics.</w:t>
      </w:r>
    </w:p>
    <w:p w14:paraId="4A41A895" w14:textId="5C876157" w:rsidR="000416CF" w:rsidRPr="00374584" w:rsidRDefault="000416CF" w:rsidP="000416CF">
      <w:pPr>
        <w:rPr>
          <w:rFonts w:ascii="Arial" w:hAnsi="Arial" w:cs="Arial"/>
        </w:rPr>
      </w:pPr>
      <w:r w:rsidRPr="00374584">
        <w:rPr>
          <w:rFonts w:ascii="Arial" w:hAnsi="Arial" w:cs="Arial"/>
        </w:rPr>
        <w:t>5.</w:t>
      </w:r>
      <w:r w:rsidRPr="00374584">
        <w:rPr>
          <w:rFonts w:ascii="Arial" w:eastAsia="Times New Roman" w:hAnsi="Arial" w:cs="Arial"/>
        </w:rPr>
        <w:t xml:space="preserve">    </w:t>
      </w:r>
      <w:r w:rsidRPr="00374584">
        <w:rPr>
          <w:rFonts w:ascii="Arial" w:hAnsi="Arial" w:cs="Arial"/>
        </w:rPr>
        <w:t xml:space="preserve">Always keep the theme of the dialogue in sight. Use open-ended questions as necessary to direct participants at your table/in your Zoom room back to that theme. </w:t>
      </w:r>
    </w:p>
    <w:p w14:paraId="53ED4614" w14:textId="77777777" w:rsidR="000416CF" w:rsidRPr="00374584" w:rsidRDefault="000416CF" w:rsidP="000416CF">
      <w:pPr>
        <w:rPr>
          <w:rFonts w:ascii="Arial" w:eastAsia="Times New Roman" w:hAnsi="Arial" w:cs="Arial"/>
        </w:rPr>
      </w:pPr>
      <w:r w:rsidRPr="00374584">
        <w:rPr>
          <w:rFonts w:ascii="Arial" w:eastAsia="Times New Roman" w:hAnsi="Arial" w:cs="Arial"/>
        </w:rPr>
        <w:t xml:space="preserve"> </w:t>
      </w:r>
    </w:p>
    <w:p w14:paraId="045AED88" w14:textId="3A68D272" w:rsidR="0052358A" w:rsidRPr="00374584" w:rsidRDefault="0052358A" w:rsidP="0052358A">
      <w:pPr>
        <w:rPr>
          <w:rFonts w:ascii="Arial" w:hAnsi="Arial" w:cs="Arial"/>
          <w:b/>
        </w:rPr>
      </w:pPr>
      <w:r w:rsidRPr="00374584">
        <w:rPr>
          <w:rFonts w:ascii="Arial" w:hAnsi="Arial" w:cs="Arial"/>
          <w:b/>
          <w:u w:val="single"/>
        </w:rPr>
        <w:t>Note:</w:t>
      </w:r>
      <w:r w:rsidRPr="00374584">
        <w:rPr>
          <w:rFonts w:ascii="Arial" w:hAnsi="Arial" w:cs="Arial"/>
          <w:b/>
        </w:rPr>
        <w:t xml:space="preserve"> This worksheet is only meant to serve as a guide, and to give examples of affirmative questions that can enrich the dialog</w:t>
      </w:r>
      <w:r w:rsidR="00150050" w:rsidRPr="00374584">
        <w:rPr>
          <w:rFonts w:ascii="Arial" w:hAnsi="Arial" w:cs="Arial"/>
          <w:b/>
        </w:rPr>
        <w:t>ue. Prepare yourself beforehand</w:t>
      </w:r>
      <w:r w:rsidRPr="00374584">
        <w:rPr>
          <w:rFonts w:ascii="Arial" w:hAnsi="Arial" w:cs="Arial"/>
          <w:b/>
        </w:rPr>
        <w:t xml:space="preserve"> so that yo</w:t>
      </w:r>
      <w:r w:rsidR="00374584" w:rsidRPr="00374584">
        <w:rPr>
          <w:rFonts w:ascii="Arial" w:hAnsi="Arial" w:cs="Arial"/>
          <w:b/>
        </w:rPr>
        <w:t>u can focus on the conversation.</w:t>
      </w:r>
    </w:p>
    <w:p w14:paraId="16AD81DB" w14:textId="77777777" w:rsidR="00374584" w:rsidRPr="00374584" w:rsidRDefault="00374584" w:rsidP="0052358A">
      <w:pPr>
        <w:rPr>
          <w:rFonts w:ascii="Arial" w:hAnsi="Arial" w:cs="Arial"/>
          <w:b/>
        </w:rPr>
      </w:pPr>
    </w:p>
    <w:p w14:paraId="51D8DFF1" w14:textId="77777777" w:rsidR="00793E6F" w:rsidRDefault="00793E6F" w:rsidP="00374584">
      <w:pPr>
        <w:spacing w:after="240"/>
        <w:jc w:val="center"/>
        <w:rPr>
          <w:rFonts w:ascii="Arial" w:hAnsi="Arial" w:cs="Arial"/>
          <w:i/>
          <w:color w:val="000000" w:themeColor="text1"/>
        </w:rPr>
      </w:pPr>
    </w:p>
    <w:p w14:paraId="34FCA19C" w14:textId="4C61752B" w:rsidR="0052358A" w:rsidRPr="00374584" w:rsidRDefault="00374584" w:rsidP="00374584">
      <w:pPr>
        <w:spacing w:after="240"/>
        <w:jc w:val="center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374584">
        <w:rPr>
          <w:rFonts w:ascii="Arial" w:hAnsi="Arial" w:cs="Arial"/>
          <w:i/>
          <w:color w:val="000000" w:themeColor="text1"/>
        </w:rPr>
        <w:t xml:space="preserve">You have </w:t>
      </w:r>
      <w:r w:rsidR="001905DB">
        <w:rPr>
          <w:rFonts w:ascii="Arial" w:hAnsi="Arial" w:cs="Arial"/>
          <w:i/>
          <w:color w:val="000000" w:themeColor="text1"/>
        </w:rPr>
        <w:t>90</w:t>
      </w:r>
      <w:r w:rsidRPr="00374584">
        <w:rPr>
          <w:rFonts w:ascii="Arial" w:hAnsi="Arial" w:cs="Arial"/>
          <w:i/>
          <w:color w:val="000000" w:themeColor="text1"/>
        </w:rPr>
        <w:t xml:space="preserve"> minutes total for this </w:t>
      </w:r>
      <w:r w:rsidR="001905DB">
        <w:rPr>
          <w:rFonts w:ascii="Arial" w:hAnsi="Arial" w:cs="Arial"/>
          <w:i/>
          <w:color w:val="000000" w:themeColor="text1"/>
        </w:rPr>
        <w:t>online</w:t>
      </w:r>
      <w:r w:rsidRPr="00374584">
        <w:rPr>
          <w:rFonts w:ascii="Arial" w:hAnsi="Arial" w:cs="Arial"/>
          <w:i/>
          <w:color w:val="000000" w:themeColor="text1"/>
        </w:rPr>
        <w:t xml:space="preserve"> dialogue!</w:t>
      </w:r>
    </w:p>
    <w:p w14:paraId="1EAB4B3C" w14:textId="56EC2885" w:rsidR="002C6FC5" w:rsidRDefault="002C6FC5" w:rsidP="002C6FC5">
      <w:pPr>
        <w:rPr>
          <w:rFonts w:ascii="Arial" w:eastAsia="Times New Roman" w:hAnsi="Arial" w:cs="Arial"/>
        </w:rPr>
      </w:pPr>
    </w:p>
    <w:p w14:paraId="3CDB4AC3" w14:textId="77777777" w:rsidR="001905DB" w:rsidRPr="00374584" w:rsidRDefault="001905DB" w:rsidP="002C6FC5">
      <w:pPr>
        <w:rPr>
          <w:rFonts w:ascii="Arial" w:eastAsia="Times New Roman" w:hAnsi="Arial" w:cs="Arial"/>
        </w:rPr>
      </w:pPr>
    </w:p>
    <w:p w14:paraId="749E08D5" w14:textId="1437D425" w:rsidR="00D5282B" w:rsidRPr="00374584" w:rsidRDefault="00CE57E7" w:rsidP="00150050">
      <w:pPr>
        <w:spacing w:after="20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FF0000"/>
        </w:rPr>
        <w:t>Phase 1:</w:t>
      </w:r>
      <w:r w:rsidR="00D5282B" w:rsidRPr="00374584">
        <w:rPr>
          <w:rFonts w:ascii="Arial" w:hAnsi="Arial" w:cs="Arial"/>
          <w:b/>
          <w:bCs/>
          <w:color w:val="FF0000"/>
        </w:rPr>
        <w:t xml:space="preserve"> </w:t>
      </w:r>
      <w:r w:rsidR="008B2EAD" w:rsidRPr="00374584">
        <w:rPr>
          <w:rFonts w:ascii="Arial" w:hAnsi="Arial" w:cs="Arial"/>
          <w:b/>
          <w:bCs/>
          <w:color w:val="FF0000"/>
        </w:rPr>
        <w:t>Welcome</w:t>
      </w:r>
      <w:r w:rsidRPr="00374584">
        <w:rPr>
          <w:rFonts w:ascii="Arial" w:hAnsi="Arial" w:cs="Arial"/>
          <w:b/>
          <w:bCs/>
          <w:color w:val="FF0000"/>
        </w:rPr>
        <w:t xml:space="preserve">, </w:t>
      </w:r>
      <w:r w:rsidR="0052358A" w:rsidRPr="00374584">
        <w:rPr>
          <w:rFonts w:ascii="Arial" w:hAnsi="Arial" w:cs="Arial"/>
          <w:b/>
          <w:bCs/>
          <w:color w:val="FF0000"/>
        </w:rPr>
        <w:t>Review Principles of Dialogue</w:t>
      </w:r>
      <w:r w:rsidR="00566998" w:rsidRPr="00374584">
        <w:rPr>
          <w:rFonts w:ascii="Arial" w:hAnsi="Arial" w:cs="Arial"/>
          <w:b/>
          <w:bCs/>
          <w:color w:val="FF0000"/>
        </w:rPr>
        <w:t>,</w:t>
      </w:r>
      <w:r w:rsidRPr="00374584">
        <w:rPr>
          <w:rFonts w:ascii="Arial" w:hAnsi="Arial" w:cs="Arial"/>
          <w:b/>
          <w:bCs/>
          <w:color w:val="FF0000"/>
        </w:rPr>
        <w:t xml:space="preserve"> Introductions</w:t>
      </w:r>
      <w:r w:rsidR="0052358A" w:rsidRPr="00374584">
        <w:rPr>
          <w:rFonts w:ascii="Arial" w:hAnsi="Arial" w:cs="Arial"/>
          <w:b/>
          <w:bCs/>
          <w:color w:val="FF0000"/>
        </w:rPr>
        <w:tab/>
      </w:r>
      <w:r w:rsidR="006F5069" w:rsidRPr="00374584">
        <w:rPr>
          <w:rFonts w:ascii="Arial" w:hAnsi="Arial" w:cs="Arial"/>
          <w:b/>
          <w:bCs/>
          <w:color w:val="FF0000"/>
        </w:rPr>
        <w:t>1</w:t>
      </w:r>
      <w:r w:rsidR="00793E6F">
        <w:rPr>
          <w:rFonts w:ascii="Arial" w:hAnsi="Arial" w:cs="Arial"/>
          <w:b/>
          <w:bCs/>
          <w:color w:val="FF0000"/>
        </w:rPr>
        <w:t>5</w:t>
      </w:r>
      <w:r w:rsidR="00D5282B" w:rsidRPr="00374584">
        <w:rPr>
          <w:rFonts w:ascii="Arial" w:hAnsi="Arial" w:cs="Arial"/>
          <w:b/>
          <w:bCs/>
          <w:color w:val="FF0000"/>
        </w:rPr>
        <w:t xml:space="preserve"> minutes</w:t>
      </w:r>
    </w:p>
    <w:p w14:paraId="5431D002" w14:textId="77777777" w:rsidR="0052358A" w:rsidRPr="00374584" w:rsidRDefault="00D5282B" w:rsidP="0052358A">
      <w:pPr>
        <w:rPr>
          <w:rFonts w:ascii="Arial" w:hAnsi="Arial" w:cs="Arial"/>
          <w:b/>
          <w:bCs/>
          <w:color w:val="7030A0"/>
        </w:rPr>
      </w:pPr>
      <w:r w:rsidRPr="00374584">
        <w:rPr>
          <w:rFonts w:ascii="Arial" w:hAnsi="Arial" w:cs="Arial"/>
          <w:b/>
          <w:bCs/>
          <w:color w:val="000000"/>
        </w:rPr>
        <w:t>Goal: Create a safe atmosphere in which participants can open their hearts and minds.</w:t>
      </w:r>
      <w:r w:rsidR="00CE57E7" w:rsidRPr="00374584">
        <w:rPr>
          <w:rFonts w:ascii="Arial" w:hAnsi="Arial" w:cs="Arial"/>
          <w:b/>
          <w:bCs/>
          <w:color w:val="000000"/>
        </w:rPr>
        <w:t xml:space="preserve"> Offer introductions and make personal contact with each participant</w:t>
      </w:r>
      <w:r w:rsidR="0052358A" w:rsidRPr="00374584">
        <w:rPr>
          <w:rFonts w:ascii="Arial" w:hAnsi="Arial" w:cs="Arial"/>
          <w:b/>
          <w:bCs/>
          <w:color w:val="7030A0"/>
        </w:rPr>
        <w:t xml:space="preserve"> </w:t>
      </w:r>
    </w:p>
    <w:p w14:paraId="6DC5BB01" w14:textId="07B96181" w:rsidR="00D5282B" w:rsidRPr="00374584" w:rsidRDefault="0052358A" w:rsidP="0052358A">
      <w:pPr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7030A0"/>
        </w:rPr>
        <w:t xml:space="preserve">Key Question: Which principle of dialogue do you find most important? </w:t>
      </w:r>
      <w:bookmarkStart w:id="0" w:name="_GoBack"/>
      <w:bookmarkEnd w:id="0"/>
      <w:r w:rsidRPr="00374584">
        <w:rPr>
          <w:rFonts w:ascii="Arial" w:hAnsi="Arial" w:cs="Arial"/>
          <w:b/>
          <w:bCs/>
          <w:color w:val="7030A0"/>
        </w:rPr>
        <w:t xml:space="preserve">And what does the word </w:t>
      </w:r>
      <w:r w:rsidRPr="00374584">
        <w:rPr>
          <w:rFonts w:ascii="Arial" w:hAnsi="Arial" w:cs="Arial"/>
          <w:b/>
          <w:bCs/>
          <w:color w:val="FF00FF"/>
        </w:rPr>
        <w:t>‘</w:t>
      </w:r>
      <w:r w:rsidR="00374584" w:rsidRPr="00374584">
        <w:rPr>
          <w:rFonts w:ascii="Arial" w:hAnsi="Arial" w:cs="Arial"/>
          <w:b/>
          <w:bCs/>
          <w:color w:val="FF00FF"/>
        </w:rPr>
        <w:t>b</w:t>
      </w:r>
      <w:r w:rsidRPr="00374584">
        <w:rPr>
          <w:rFonts w:ascii="Arial" w:hAnsi="Arial" w:cs="Arial"/>
          <w:b/>
          <w:bCs/>
          <w:color w:val="FF00FF"/>
        </w:rPr>
        <w:t xml:space="preserve">elonging’ </w:t>
      </w:r>
      <w:r w:rsidRPr="00374584">
        <w:rPr>
          <w:rFonts w:ascii="Arial" w:hAnsi="Arial" w:cs="Arial"/>
          <w:b/>
          <w:bCs/>
          <w:color w:val="7030A0"/>
        </w:rPr>
        <w:t>mean to you personally?</w:t>
      </w:r>
    </w:p>
    <w:p w14:paraId="22C232CD" w14:textId="77777777" w:rsidR="0052358A" w:rsidRPr="00374584" w:rsidRDefault="0052358A" w:rsidP="0052358A">
      <w:pPr>
        <w:rPr>
          <w:rFonts w:ascii="Arial" w:hAnsi="Arial" w:cs="Arial"/>
        </w:rPr>
      </w:pPr>
    </w:p>
    <w:p w14:paraId="55A3F74B" w14:textId="2FCAE942" w:rsidR="00D5282B" w:rsidRPr="00374584" w:rsidRDefault="00D5282B" w:rsidP="00D5282B">
      <w:pPr>
        <w:spacing w:after="200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000000"/>
        </w:rPr>
        <w:t>Everyone is welc</w:t>
      </w:r>
      <w:r w:rsidR="00566998" w:rsidRPr="00374584">
        <w:rPr>
          <w:rFonts w:ascii="Arial" w:hAnsi="Arial" w:cs="Arial"/>
          <w:color w:val="000000"/>
        </w:rPr>
        <w:t>omed to the table. F</w:t>
      </w:r>
      <w:r w:rsidRPr="00374584">
        <w:rPr>
          <w:rFonts w:ascii="Arial" w:hAnsi="Arial" w:cs="Arial"/>
          <w:color w:val="000000"/>
        </w:rPr>
        <w:t xml:space="preserve">acilitator </w:t>
      </w:r>
      <w:r w:rsidR="00566998" w:rsidRPr="00374584">
        <w:rPr>
          <w:rFonts w:ascii="Arial" w:hAnsi="Arial" w:cs="Arial"/>
          <w:color w:val="000000"/>
        </w:rPr>
        <w:t>emphasizes the importance of maintaining a safe space, outlines the phases of the dialogue, and invites participants to introduce themselves.</w:t>
      </w:r>
    </w:p>
    <w:p w14:paraId="0E52E1AC" w14:textId="7E230C1C" w:rsidR="00D5282B" w:rsidRPr="00374584" w:rsidRDefault="00D5282B" w:rsidP="00D5282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000000"/>
        </w:rPr>
        <w:t xml:space="preserve">Explain the rules of the dialogue: Phones should be put away. Everything said in the safe space created </w:t>
      </w:r>
      <w:r w:rsidR="00566998" w:rsidRPr="00374584">
        <w:rPr>
          <w:rFonts w:ascii="Arial" w:hAnsi="Arial" w:cs="Arial"/>
          <w:color w:val="000000"/>
        </w:rPr>
        <w:t>in this breakout room</w:t>
      </w:r>
      <w:r w:rsidRPr="00374584">
        <w:rPr>
          <w:rFonts w:ascii="Arial" w:hAnsi="Arial" w:cs="Arial"/>
          <w:color w:val="000000"/>
        </w:rPr>
        <w:t xml:space="preserve"> wil</w:t>
      </w:r>
      <w:r w:rsidR="00566998" w:rsidRPr="00374584">
        <w:rPr>
          <w:rFonts w:ascii="Arial" w:hAnsi="Arial" w:cs="Arial"/>
          <w:color w:val="000000"/>
        </w:rPr>
        <w:t>l remain here</w:t>
      </w:r>
      <w:r w:rsidRPr="00374584">
        <w:rPr>
          <w:rFonts w:ascii="Arial" w:hAnsi="Arial" w:cs="Arial"/>
          <w:color w:val="000000"/>
        </w:rPr>
        <w:t xml:space="preserve">. Everyone may decide for themselves what they are comfortable sharing. Participants should not talk over each other, but instead listen </w:t>
      </w:r>
      <w:r w:rsidR="006C7C53" w:rsidRPr="00374584">
        <w:rPr>
          <w:rFonts w:ascii="Arial" w:hAnsi="Arial" w:cs="Arial"/>
          <w:color w:val="000000"/>
        </w:rPr>
        <w:t>to everyone and respond thoughtfully.</w:t>
      </w:r>
    </w:p>
    <w:p w14:paraId="1CA84CC4" w14:textId="77777777" w:rsidR="00D5282B" w:rsidRPr="00374584" w:rsidRDefault="00D5282B" w:rsidP="00D5282B">
      <w:pPr>
        <w:rPr>
          <w:rFonts w:ascii="Arial" w:eastAsia="Times New Roman" w:hAnsi="Arial" w:cs="Arial"/>
        </w:rPr>
      </w:pPr>
    </w:p>
    <w:p w14:paraId="7F95C767" w14:textId="42EB013D" w:rsidR="00D5282B" w:rsidRPr="00374584" w:rsidRDefault="00D5282B" w:rsidP="00D5282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000000"/>
        </w:rPr>
        <w:t>Explain the phases: After introductions, participants will share their experiences</w:t>
      </w:r>
      <w:r w:rsidR="006C7C53" w:rsidRPr="00374584">
        <w:rPr>
          <w:rFonts w:ascii="Arial" w:hAnsi="Arial" w:cs="Arial"/>
          <w:color w:val="000000"/>
        </w:rPr>
        <w:t xml:space="preserve"> related to the dialogue theme</w:t>
      </w:r>
      <w:r w:rsidRPr="00374584">
        <w:rPr>
          <w:rFonts w:ascii="Arial" w:hAnsi="Arial" w:cs="Arial"/>
          <w:color w:val="000000"/>
        </w:rPr>
        <w:t>. On the basis of those experie</w:t>
      </w:r>
      <w:r w:rsidR="006C7C53" w:rsidRPr="00374584">
        <w:rPr>
          <w:rFonts w:ascii="Arial" w:hAnsi="Arial" w:cs="Arial"/>
          <w:color w:val="000000"/>
        </w:rPr>
        <w:t xml:space="preserve">nces, participants will discuss possible actions they can take, individually or together, to spark change. </w:t>
      </w:r>
    </w:p>
    <w:p w14:paraId="0707E90D" w14:textId="77777777" w:rsidR="00CE57E7" w:rsidRPr="00374584" w:rsidRDefault="00CE57E7" w:rsidP="00CE57E7">
      <w:pPr>
        <w:textAlignment w:val="baseline"/>
        <w:rPr>
          <w:rFonts w:ascii="Arial" w:hAnsi="Arial" w:cs="Arial"/>
          <w:color w:val="000000"/>
        </w:rPr>
      </w:pPr>
    </w:p>
    <w:p w14:paraId="1EB49B60" w14:textId="2810D169" w:rsidR="00CE57E7" w:rsidRPr="00374584" w:rsidRDefault="000416CF" w:rsidP="00D5282B">
      <w:pPr>
        <w:pStyle w:val="Lijstalinea"/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000000"/>
        </w:rPr>
        <w:t>Make introductions:</w:t>
      </w:r>
      <w:r w:rsidR="00CE57E7" w:rsidRPr="00374584">
        <w:rPr>
          <w:rFonts w:ascii="Arial" w:hAnsi="Arial" w:cs="Arial"/>
          <w:color w:val="000000"/>
        </w:rPr>
        <w:t xml:space="preserve"> Say your name, why you are here, and which </w:t>
      </w:r>
      <w:r w:rsidR="006C7C53" w:rsidRPr="00374584">
        <w:rPr>
          <w:rFonts w:ascii="Arial" w:hAnsi="Arial" w:cs="Arial"/>
          <w:color w:val="000000"/>
        </w:rPr>
        <w:t>community standard</w:t>
      </w:r>
      <w:r w:rsidR="00CE57E7" w:rsidRPr="00374584">
        <w:rPr>
          <w:rFonts w:ascii="Arial" w:hAnsi="Arial" w:cs="Arial"/>
          <w:color w:val="000000"/>
        </w:rPr>
        <w:t xml:space="preserve"> you find most helpful. Then go around the group and ask each person to do the same. Keep things brief to save time for the heart of the discussion.</w:t>
      </w:r>
    </w:p>
    <w:p w14:paraId="11B9771D" w14:textId="77777777" w:rsidR="00CE57E7" w:rsidRPr="00374584" w:rsidRDefault="00CE57E7" w:rsidP="00D5282B">
      <w:pPr>
        <w:rPr>
          <w:rFonts w:ascii="Arial" w:eastAsia="Times New Roman" w:hAnsi="Arial" w:cs="Arial"/>
        </w:rPr>
      </w:pPr>
    </w:p>
    <w:p w14:paraId="3418DEC3" w14:textId="41B170F9" w:rsidR="006F5069" w:rsidRPr="00374584" w:rsidRDefault="00CE57E7" w:rsidP="00150050">
      <w:pPr>
        <w:spacing w:after="20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FF0000"/>
        </w:rPr>
        <w:t>Phase 2</w:t>
      </w:r>
      <w:r w:rsidR="0052358A" w:rsidRPr="00374584">
        <w:rPr>
          <w:rFonts w:ascii="Arial" w:hAnsi="Arial" w:cs="Arial"/>
          <w:b/>
          <w:bCs/>
          <w:color w:val="FF0000"/>
        </w:rPr>
        <w:t>:</w:t>
      </w:r>
      <w:r w:rsidR="00D5282B" w:rsidRPr="00374584">
        <w:rPr>
          <w:rFonts w:ascii="Arial" w:hAnsi="Arial" w:cs="Arial"/>
          <w:b/>
          <w:bCs/>
          <w:color w:val="FF0000"/>
        </w:rPr>
        <w:t xml:space="preserve"> </w:t>
      </w:r>
      <w:r w:rsidR="006F5069" w:rsidRPr="00374584">
        <w:rPr>
          <w:rFonts w:ascii="Arial" w:hAnsi="Arial" w:cs="Arial"/>
          <w:b/>
          <w:bCs/>
          <w:color w:val="FF0000"/>
        </w:rPr>
        <w:t>Sharing Experiences</w:t>
      </w:r>
      <w:r w:rsidR="006F5069" w:rsidRPr="00374584">
        <w:rPr>
          <w:rFonts w:ascii="Arial" w:hAnsi="Arial" w:cs="Arial"/>
          <w:b/>
          <w:bCs/>
          <w:color w:val="FF0000"/>
        </w:rPr>
        <w:tab/>
      </w:r>
      <w:r w:rsidR="006F5069" w:rsidRPr="00374584">
        <w:rPr>
          <w:rFonts w:ascii="Arial" w:hAnsi="Arial" w:cs="Arial"/>
          <w:b/>
          <w:bCs/>
          <w:color w:val="FF0000"/>
        </w:rPr>
        <w:tab/>
      </w:r>
      <w:r w:rsidR="00D5282B" w:rsidRPr="00374584">
        <w:rPr>
          <w:rFonts w:ascii="Arial" w:hAnsi="Arial" w:cs="Arial"/>
          <w:b/>
          <w:bCs/>
          <w:color w:val="FF0000"/>
        </w:rPr>
        <w:tab/>
      </w:r>
      <w:r w:rsidR="0041491E" w:rsidRPr="00374584">
        <w:rPr>
          <w:rFonts w:ascii="Arial" w:hAnsi="Arial" w:cs="Arial"/>
          <w:b/>
          <w:bCs/>
          <w:color w:val="FF0000"/>
        </w:rPr>
        <w:tab/>
      </w:r>
      <w:r w:rsidR="00276026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793E6F">
        <w:rPr>
          <w:rFonts w:ascii="Arial" w:hAnsi="Arial" w:cs="Arial"/>
          <w:b/>
          <w:bCs/>
          <w:color w:val="FF0000"/>
        </w:rPr>
        <w:t>45</w:t>
      </w:r>
      <w:r w:rsidR="00D5282B" w:rsidRPr="00374584">
        <w:rPr>
          <w:rFonts w:ascii="Arial" w:hAnsi="Arial" w:cs="Arial"/>
          <w:b/>
          <w:bCs/>
          <w:color w:val="FF0000"/>
        </w:rPr>
        <w:t xml:space="preserve"> minutes</w:t>
      </w:r>
    </w:p>
    <w:p w14:paraId="6CCC413C" w14:textId="65F9160E" w:rsidR="0052358A" w:rsidRPr="00374584" w:rsidRDefault="0052358A" w:rsidP="0052358A">
      <w:pPr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000000"/>
        </w:rPr>
        <w:t>Goal: Consider the topic</w:t>
      </w:r>
      <w:r w:rsidRPr="00374584">
        <w:rPr>
          <w:rFonts w:ascii="Arial" w:hAnsi="Arial" w:cs="Arial"/>
          <w:b/>
          <w:bCs/>
          <w:color w:val="FF00FF"/>
        </w:rPr>
        <w:t xml:space="preserve"> ‘</w:t>
      </w:r>
      <w:r w:rsidR="00374584" w:rsidRPr="00374584">
        <w:rPr>
          <w:rFonts w:ascii="Arial" w:hAnsi="Arial" w:cs="Arial"/>
          <w:b/>
          <w:bCs/>
          <w:color w:val="FF00FF"/>
        </w:rPr>
        <w:t>b</w:t>
      </w:r>
      <w:r w:rsidRPr="00374584">
        <w:rPr>
          <w:rFonts w:ascii="Arial" w:hAnsi="Arial" w:cs="Arial"/>
          <w:b/>
          <w:bCs/>
          <w:color w:val="FF00FF"/>
        </w:rPr>
        <w:t xml:space="preserve">elonging’ </w:t>
      </w:r>
      <w:r w:rsidRPr="00374584">
        <w:rPr>
          <w:rFonts w:ascii="Arial" w:hAnsi="Arial" w:cs="Arial"/>
          <w:b/>
          <w:bCs/>
          <w:color w:val="000000"/>
        </w:rPr>
        <w:t>on the basis of personal experiences, and get the dialogue going</w:t>
      </w:r>
    </w:p>
    <w:p w14:paraId="72EF83EB" w14:textId="77777777" w:rsidR="0052358A" w:rsidRPr="00374584" w:rsidRDefault="0052358A" w:rsidP="0052358A">
      <w:pPr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7030A0"/>
        </w:rPr>
        <w:t xml:space="preserve">Key Question: </w:t>
      </w:r>
      <w:r w:rsidRPr="00374584">
        <w:rPr>
          <w:rFonts w:ascii="Arial" w:hAnsi="Arial" w:cs="Arial"/>
          <w:b/>
          <w:bCs/>
          <w:color w:val="FF00FF"/>
        </w:rPr>
        <w:t>Have you recently had an experience in which you found you truly belonged somewhere? Or an experience in which someone from outside your neighborhood/community/organization was made to feel truly at home?</w:t>
      </w:r>
    </w:p>
    <w:p w14:paraId="5D390650" w14:textId="4DCC8C5F" w:rsidR="00D5282B" w:rsidRPr="00374584" w:rsidRDefault="0052358A" w:rsidP="00D5282B">
      <w:pPr>
        <w:rPr>
          <w:rFonts w:ascii="Arial" w:hAnsi="Arial" w:cs="Arial"/>
        </w:rPr>
      </w:pPr>
      <w:r w:rsidRPr="00374584">
        <w:rPr>
          <w:rFonts w:ascii="Arial" w:hAnsi="Arial" w:cs="Arial"/>
          <w:color w:val="000000"/>
        </w:rPr>
        <w:t> </w:t>
      </w:r>
    </w:p>
    <w:p w14:paraId="76197B7B" w14:textId="77777777" w:rsidR="0052358A" w:rsidRPr="00374584" w:rsidRDefault="0052358A" w:rsidP="00150050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000000"/>
        </w:rPr>
        <w:t>Possible follow-up questions:</w:t>
      </w:r>
    </w:p>
    <w:p w14:paraId="4AA30349" w14:textId="77777777" w:rsidR="0052358A" w:rsidRPr="00374584" w:rsidRDefault="0052358A" w:rsidP="0052358A">
      <w:pPr>
        <w:numPr>
          <w:ilvl w:val="0"/>
          <w:numId w:val="3"/>
        </w:numPr>
        <w:textAlignment w:val="baseline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Where were you? Who else was there? What happened?</w:t>
      </w:r>
    </w:p>
    <w:p w14:paraId="6AC1ED0C" w14:textId="77777777" w:rsidR="0052358A" w:rsidRPr="00374584" w:rsidRDefault="0052358A" w:rsidP="0052358A">
      <w:pPr>
        <w:numPr>
          <w:ilvl w:val="0"/>
          <w:numId w:val="3"/>
        </w:numPr>
        <w:textAlignment w:val="baseline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What made that experience possible?</w:t>
      </w:r>
    </w:p>
    <w:p w14:paraId="2CAFC3EC" w14:textId="77777777" w:rsidR="0052358A" w:rsidRPr="00374584" w:rsidRDefault="0052358A" w:rsidP="0052358A">
      <w:pPr>
        <w:numPr>
          <w:ilvl w:val="0"/>
          <w:numId w:val="3"/>
        </w:numPr>
        <w:textAlignment w:val="baseline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What did you learn from that experience?</w:t>
      </w:r>
    </w:p>
    <w:p w14:paraId="6DFBF10D" w14:textId="77777777" w:rsidR="0052358A" w:rsidRPr="00374584" w:rsidRDefault="0052358A" w:rsidP="0052358A">
      <w:pPr>
        <w:numPr>
          <w:ilvl w:val="0"/>
          <w:numId w:val="3"/>
        </w:numPr>
        <w:textAlignment w:val="baseline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Is there someone who you believe sets a good example for you here?</w:t>
      </w:r>
    </w:p>
    <w:p w14:paraId="5FD52357" w14:textId="77777777" w:rsidR="00D5282B" w:rsidRPr="00374584" w:rsidRDefault="00D5282B" w:rsidP="00D5282B">
      <w:pPr>
        <w:rPr>
          <w:rFonts w:ascii="Arial" w:eastAsia="Times New Roman" w:hAnsi="Arial" w:cs="Arial"/>
        </w:rPr>
      </w:pPr>
    </w:p>
    <w:p w14:paraId="0EB9A04B" w14:textId="1F35D2D6" w:rsidR="00D5282B" w:rsidRPr="00374584" w:rsidRDefault="00D5282B" w:rsidP="00D5282B">
      <w:pPr>
        <w:rPr>
          <w:rFonts w:ascii="Arial" w:hAnsi="Arial" w:cs="Arial"/>
        </w:rPr>
      </w:pPr>
      <w:r w:rsidRPr="00374584">
        <w:rPr>
          <w:rFonts w:ascii="Arial" w:hAnsi="Arial" w:cs="Arial"/>
          <w:color w:val="000000"/>
        </w:rPr>
        <w:t xml:space="preserve">Invite participants to share </w:t>
      </w:r>
      <w:r w:rsidR="00CC755A" w:rsidRPr="00374584">
        <w:rPr>
          <w:rFonts w:ascii="Arial" w:hAnsi="Arial" w:cs="Arial"/>
          <w:color w:val="000000"/>
        </w:rPr>
        <w:t>an example from their ow</w:t>
      </w:r>
      <w:r w:rsidR="008A30DC" w:rsidRPr="00374584">
        <w:rPr>
          <w:rFonts w:ascii="Arial" w:hAnsi="Arial" w:cs="Arial"/>
          <w:color w:val="000000"/>
        </w:rPr>
        <w:t xml:space="preserve">n lives of </w:t>
      </w:r>
      <w:r w:rsidR="0052358A" w:rsidRPr="00374584">
        <w:rPr>
          <w:rFonts w:ascii="Arial" w:hAnsi="Arial" w:cs="Arial"/>
          <w:color w:val="FF00FF"/>
        </w:rPr>
        <w:t>belonging</w:t>
      </w:r>
      <w:r w:rsidR="0052358A" w:rsidRPr="00374584">
        <w:rPr>
          <w:rFonts w:ascii="Arial" w:hAnsi="Arial" w:cs="Arial"/>
          <w:color w:val="000000"/>
        </w:rPr>
        <w:t>.</w:t>
      </w:r>
      <w:r w:rsidRPr="00374584">
        <w:rPr>
          <w:rFonts w:ascii="Arial" w:hAnsi="Arial" w:cs="Arial"/>
          <w:color w:val="000000"/>
        </w:rPr>
        <w:t xml:space="preserve"> </w:t>
      </w:r>
      <w:r w:rsidR="008A30DC" w:rsidRPr="00374584">
        <w:rPr>
          <w:rFonts w:ascii="Arial" w:hAnsi="Arial" w:cs="Arial"/>
          <w:color w:val="000000"/>
        </w:rPr>
        <w:t xml:space="preserve">Assure them they need only share experiences they are comfortable with. </w:t>
      </w:r>
      <w:r w:rsidRPr="00374584">
        <w:rPr>
          <w:rFonts w:ascii="Arial" w:hAnsi="Arial" w:cs="Arial"/>
          <w:color w:val="000000"/>
        </w:rPr>
        <w:t>As</w:t>
      </w:r>
      <w:r w:rsidR="008A30DC" w:rsidRPr="00374584">
        <w:rPr>
          <w:rFonts w:ascii="Arial" w:hAnsi="Arial" w:cs="Arial"/>
          <w:color w:val="000000"/>
        </w:rPr>
        <w:t>k participants to describe those</w:t>
      </w:r>
      <w:r w:rsidRPr="00374584">
        <w:rPr>
          <w:rFonts w:ascii="Arial" w:hAnsi="Arial" w:cs="Arial"/>
          <w:color w:val="000000"/>
        </w:rPr>
        <w:t xml:space="preserve"> experience</w:t>
      </w:r>
      <w:r w:rsidR="008A30DC" w:rsidRPr="00374584">
        <w:rPr>
          <w:rFonts w:ascii="Arial" w:hAnsi="Arial" w:cs="Arial"/>
          <w:color w:val="000000"/>
        </w:rPr>
        <w:t>s</w:t>
      </w:r>
      <w:r w:rsidR="0052358A" w:rsidRPr="00374584">
        <w:rPr>
          <w:rFonts w:ascii="Arial" w:hAnsi="Arial" w:cs="Arial"/>
          <w:color w:val="000000"/>
        </w:rPr>
        <w:t xml:space="preserve"> in concrete terms; use follow-up questions to help with this.</w:t>
      </w:r>
    </w:p>
    <w:p w14:paraId="45ACBFA5" w14:textId="77777777" w:rsidR="00D5282B" w:rsidRPr="00374584" w:rsidRDefault="00D5282B" w:rsidP="00D5282B">
      <w:pPr>
        <w:rPr>
          <w:rFonts w:ascii="Arial" w:eastAsia="Times New Roman" w:hAnsi="Arial" w:cs="Arial"/>
        </w:rPr>
      </w:pPr>
    </w:p>
    <w:p w14:paraId="554224BF" w14:textId="7F89D223" w:rsidR="000B7CED" w:rsidRPr="00374584" w:rsidRDefault="00D5282B" w:rsidP="002F6C43">
      <w:pPr>
        <w:rPr>
          <w:rFonts w:ascii="Arial" w:hAnsi="Arial" w:cs="Arial"/>
          <w:b/>
          <w:color w:val="000000"/>
        </w:rPr>
      </w:pPr>
      <w:r w:rsidRPr="00374584">
        <w:rPr>
          <w:rFonts w:ascii="Arial" w:hAnsi="Arial" w:cs="Arial"/>
          <w:color w:val="000000"/>
        </w:rPr>
        <w:t xml:space="preserve">To get things started, you can employ the “popcorn principle:” the first person for whom an experience “pops up” gets to speak. </w:t>
      </w:r>
      <w:r w:rsidR="002C58F0" w:rsidRPr="00374584">
        <w:rPr>
          <w:rFonts w:ascii="Arial" w:hAnsi="Arial" w:cs="Arial"/>
          <w:color w:val="000000"/>
        </w:rPr>
        <w:t xml:space="preserve">This may </w:t>
      </w:r>
      <w:r w:rsidRPr="00374584">
        <w:rPr>
          <w:rFonts w:ascii="Arial" w:hAnsi="Arial" w:cs="Arial"/>
          <w:color w:val="000000"/>
        </w:rPr>
        <w:t xml:space="preserve">prompt someone to share another experience, so that a dialogue gets started between </w:t>
      </w:r>
      <w:r w:rsidR="002C58F0" w:rsidRPr="00374584">
        <w:rPr>
          <w:rFonts w:ascii="Arial" w:hAnsi="Arial" w:cs="Arial"/>
          <w:color w:val="000000"/>
        </w:rPr>
        <w:t xml:space="preserve">the participants. Ask people to </w:t>
      </w:r>
      <w:r w:rsidR="002C58F0" w:rsidRPr="00374584">
        <w:rPr>
          <w:rFonts w:ascii="Arial" w:hAnsi="Arial" w:cs="Arial"/>
          <w:color w:val="000000"/>
        </w:rPr>
        <w:lastRenderedPageBreak/>
        <w:t>follow up on</w:t>
      </w:r>
      <w:r w:rsidRPr="00374584">
        <w:rPr>
          <w:rFonts w:ascii="Arial" w:hAnsi="Arial" w:cs="Arial"/>
          <w:color w:val="000000"/>
        </w:rPr>
        <w:t xml:space="preserve"> </w:t>
      </w:r>
      <w:r w:rsidR="008A30DC" w:rsidRPr="00374584">
        <w:rPr>
          <w:rFonts w:ascii="Arial" w:hAnsi="Arial" w:cs="Arial"/>
          <w:color w:val="000000"/>
        </w:rPr>
        <w:t xml:space="preserve">each </w:t>
      </w:r>
      <w:r w:rsidRPr="00374584">
        <w:rPr>
          <w:rFonts w:ascii="Arial" w:hAnsi="Arial" w:cs="Arial"/>
          <w:color w:val="000000"/>
        </w:rPr>
        <w:t>other</w:t>
      </w:r>
      <w:r w:rsidR="002C58F0" w:rsidRPr="00374584">
        <w:rPr>
          <w:rFonts w:ascii="Arial" w:hAnsi="Arial" w:cs="Arial"/>
          <w:color w:val="000000"/>
        </w:rPr>
        <w:t>’s stories</w:t>
      </w:r>
      <w:r w:rsidR="008A30DC" w:rsidRPr="00374584">
        <w:rPr>
          <w:rFonts w:ascii="Arial" w:hAnsi="Arial" w:cs="Arial"/>
          <w:color w:val="000000"/>
        </w:rPr>
        <w:t>, while respecting privacy</w:t>
      </w:r>
      <w:r w:rsidRPr="00374584">
        <w:rPr>
          <w:rFonts w:ascii="Arial" w:hAnsi="Arial" w:cs="Arial"/>
          <w:color w:val="000000"/>
        </w:rPr>
        <w:t xml:space="preserve">. </w:t>
      </w:r>
      <w:r w:rsidR="002C58F0" w:rsidRPr="00374584">
        <w:rPr>
          <w:rFonts w:ascii="Arial" w:hAnsi="Arial" w:cs="Arial"/>
          <w:b/>
          <w:color w:val="000000"/>
        </w:rPr>
        <w:t>Make sure no arguments arise</w:t>
      </w:r>
      <w:r w:rsidRPr="00374584">
        <w:rPr>
          <w:rFonts w:ascii="Arial" w:hAnsi="Arial" w:cs="Arial"/>
          <w:b/>
          <w:color w:val="000000"/>
        </w:rPr>
        <w:t xml:space="preserve">, no one gets defensive, and </w:t>
      </w:r>
      <w:r w:rsidR="002C58F0" w:rsidRPr="00374584">
        <w:rPr>
          <w:rFonts w:ascii="Arial" w:hAnsi="Arial" w:cs="Arial"/>
          <w:b/>
          <w:color w:val="000000"/>
        </w:rPr>
        <w:t>everyone shares something.</w:t>
      </w:r>
    </w:p>
    <w:p w14:paraId="6108AEFD" w14:textId="55789AFF" w:rsidR="0052358A" w:rsidRPr="00374584" w:rsidRDefault="0052358A" w:rsidP="00374584">
      <w:pPr>
        <w:spacing w:after="120"/>
        <w:rPr>
          <w:rFonts w:ascii="Arial" w:hAnsi="Arial" w:cs="Arial"/>
          <w:b/>
          <w:bCs/>
          <w:color w:val="FF0000"/>
        </w:rPr>
      </w:pPr>
      <w:r w:rsidRPr="00374584">
        <w:rPr>
          <w:rFonts w:ascii="Arial" w:hAnsi="Arial" w:cs="Arial"/>
          <w:b/>
          <w:bCs/>
          <w:color w:val="FF0000"/>
        </w:rPr>
        <w:t>Phase 3</w:t>
      </w:r>
      <w:r w:rsidR="00150050" w:rsidRPr="00374584">
        <w:rPr>
          <w:rFonts w:ascii="Arial" w:hAnsi="Arial" w:cs="Arial"/>
          <w:b/>
          <w:bCs/>
          <w:color w:val="FF0000"/>
        </w:rPr>
        <w:t>: Dreaming</w:t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="00150050" w:rsidRPr="00374584">
        <w:rPr>
          <w:rFonts w:ascii="Arial" w:hAnsi="Arial" w:cs="Arial"/>
          <w:b/>
          <w:bCs/>
          <w:color w:val="FF0000"/>
        </w:rPr>
        <w:tab/>
      </w:r>
      <w:r w:rsidRPr="00374584">
        <w:rPr>
          <w:rFonts w:ascii="Arial" w:hAnsi="Arial" w:cs="Arial"/>
          <w:b/>
          <w:bCs/>
          <w:color w:val="FF0000"/>
        </w:rPr>
        <w:t>15 minutes</w:t>
      </w:r>
    </w:p>
    <w:p w14:paraId="252DF9D3" w14:textId="77777777" w:rsidR="0052358A" w:rsidRPr="00374584" w:rsidRDefault="0052358A" w:rsidP="0052358A">
      <w:pPr>
        <w:spacing w:after="120"/>
        <w:contextualSpacing/>
        <w:rPr>
          <w:rFonts w:ascii="Arial" w:hAnsi="Arial" w:cs="Arial"/>
          <w:b/>
          <w:bCs/>
          <w:color w:val="000000"/>
        </w:rPr>
      </w:pPr>
      <w:r w:rsidRPr="00374584">
        <w:rPr>
          <w:rFonts w:ascii="Arial" w:hAnsi="Arial" w:cs="Arial"/>
          <w:b/>
          <w:bCs/>
          <w:color w:val="000000"/>
        </w:rPr>
        <w:t>Goal: Envisioning the ideal future and inspiring action</w:t>
      </w:r>
      <w:r w:rsidRPr="00374584">
        <w:rPr>
          <w:rFonts w:ascii="Arial" w:hAnsi="Arial" w:cs="Arial"/>
          <w:b/>
          <w:bCs/>
          <w:color w:val="000000"/>
        </w:rPr>
        <w:tab/>
      </w:r>
      <w:r w:rsidRPr="00374584">
        <w:rPr>
          <w:rFonts w:ascii="Arial" w:hAnsi="Arial" w:cs="Arial"/>
          <w:b/>
          <w:bCs/>
          <w:color w:val="000000"/>
        </w:rPr>
        <w:tab/>
        <w:t xml:space="preserve">       </w:t>
      </w:r>
    </w:p>
    <w:p w14:paraId="6FD5EC4A" w14:textId="07040067" w:rsidR="0052358A" w:rsidRPr="00374584" w:rsidRDefault="0052358A" w:rsidP="0052358A">
      <w:pPr>
        <w:spacing w:after="120"/>
        <w:rPr>
          <w:rFonts w:ascii="Arial" w:hAnsi="Arial" w:cs="Arial"/>
          <w:b/>
          <w:bCs/>
          <w:color w:val="000000"/>
        </w:rPr>
      </w:pPr>
      <w:r w:rsidRPr="00374584">
        <w:rPr>
          <w:rFonts w:ascii="Arial" w:hAnsi="Arial" w:cs="Arial"/>
          <w:b/>
          <w:bCs/>
          <w:color w:val="7030A0"/>
        </w:rPr>
        <w:t xml:space="preserve">Key Question: What, in your view, is the ideal situation of </w:t>
      </w:r>
      <w:r w:rsidR="00150050" w:rsidRPr="00374584">
        <w:rPr>
          <w:rFonts w:ascii="Arial" w:hAnsi="Arial" w:cs="Arial"/>
          <w:b/>
          <w:color w:val="FF00FF"/>
        </w:rPr>
        <w:t>belonging</w:t>
      </w:r>
      <w:r w:rsidRPr="00374584">
        <w:rPr>
          <w:rFonts w:ascii="Arial" w:hAnsi="Arial" w:cs="Arial"/>
          <w:b/>
          <w:bCs/>
          <w:color w:val="7030A0"/>
        </w:rPr>
        <w:t>? What group(s) do you dream of being part of?</w:t>
      </w:r>
    </w:p>
    <w:p w14:paraId="4733887E" w14:textId="77777777" w:rsidR="00D5282B" w:rsidRPr="00374584" w:rsidRDefault="00D5282B" w:rsidP="00150050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000000"/>
        </w:rPr>
        <w:t>Possible Follow-up Questions:</w:t>
      </w:r>
    </w:p>
    <w:p w14:paraId="323F5182" w14:textId="77777777" w:rsidR="00150050" w:rsidRPr="00374584" w:rsidRDefault="00150050" w:rsidP="00150050">
      <w:pPr>
        <w:numPr>
          <w:ilvl w:val="0"/>
          <w:numId w:val="7"/>
        </w:numPr>
        <w:spacing w:line="276" w:lineRule="auto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 xml:space="preserve">What does your dream future look like? </w:t>
      </w:r>
    </w:p>
    <w:p w14:paraId="6368BDED" w14:textId="77777777" w:rsidR="00150050" w:rsidRPr="00374584" w:rsidRDefault="00150050" w:rsidP="00150050">
      <w:pPr>
        <w:numPr>
          <w:ilvl w:val="0"/>
          <w:numId w:val="7"/>
        </w:numPr>
        <w:spacing w:line="276" w:lineRule="auto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 xml:space="preserve">What would it take to get there? </w:t>
      </w:r>
    </w:p>
    <w:p w14:paraId="444B085C" w14:textId="77777777" w:rsidR="00150050" w:rsidRPr="00374584" w:rsidRDefault="00150050" w:rsidP="00150050">
      <w:pPr>
        <w:numPr>
          <w:ilvl w:val="0"/>
          <w:numId w:val="7"/>
        </w:numPr>
        <w:spacing w:line="276" w:lineRule="auto"/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What would have to change?</w:t>
      </w:r>
    </w:p>
    <w:p w14:paraId="793ECA56" w14:textId="1758C176" w:rsidR="00150050" w:rsidRPr="00374584" w:rsidRDefault="00150050" w:rsidP="00374584">
      <w:pPr>
        <w:numPr>
          <w:ilvl w:val="0"/>
          <w:numId w:val="7"/>
        </w:numPr>
        <w:rPr>
          <w:rFonts w:ascii="Arial" w:hAnsi="Arial" w:cs="Arial"/>
          <w:color w:val="FF00FF"/>
        </w:rPr>
      </w:pPr>
      <w:r w:rsidRPr="00374584">
        <w:rPr>
          <w:rFonts w:ascii="Arial" w:hAnsi="Arial" w:cs="Arial"/>
          <w:color w:val="FF00FF"/>
        </w:rPr>
        <w:t>Describe your ideal future so that we can see it too. How does it look, how does it feel, how does it sound to belong in a new place (or finally belong in an old one)?</w:t>
      </w:r>
    </w:p>
    <w:p w14:paraId="5F511CDA" w14:textId="77777777" w:rsidR="00150050" w:rsidRPr="00374584" w:rsidRDefault="00150050" w:rsidP="00150050">
      <w:pPr>
        <w:spacing w:line="276" w:lineRule="auto"/>
        <w:rPr>
          <w:rFonts w:ascii="Arial" w:hAnsi="Arial" w:cs="Arial"/>
          <w:color w:val="FF00FF"/>
        </w:rPr>
      </w:pPr>
    </w:p>
    <w:p w14:paraId="2346AFE5" w14:textId="5637E6F3" w:rsidR="00150050" w:rsidRPr="00374584" w:rsidRDefault="00150050" w:rsidP="00374584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FF0000"/>
        </w:rPr>
        <w:t xml:space="preserve">Phase 4: Doing                                                 </w:t>
      </w:r>
      <w:r w:rsidRPr="00374584">
        <w:rPr>
          <w:rFonts w:ascii="Arial" w:hAnsi="Arial" w:cs="Arial"/>
          <w:b/>
          <w:bCs/>
          <w:color w:val="FF0000"/>
        </w:rPr>
        <w:tab/>
      </w:r>
      <w:r w:rsidRPr="00374584">
        <w:rPr>
          <w:rFonts w:ascii="Arial" w:hAnsi="Arial" w:cs="Arial"/>
          <w:b/>
          <w:bCs/>
          <w:color w:val="FF0000"/>
        </w:rPr>
        <w:tab/>
      </w:r>
      <w:r w:rsidRPr="00374584">
        <w:rPr>
          <w:rFonts w:ascii="Arial" w:hAnsi="Arial" w:cs="Arial"/>
          <w:b/>
          <w:bCs/>
          <w:color w:val="FF0000"/>
        </w:rPr>
        <w:tab/>
      </w:r>
      <w:r w:rsidRPr="00374584">
        <w:rPr>
          <w:rFonts w:ascii="Arial" w:hAnsi="Arial" w:cs="Arial"/>
          <w:b/>
          <w:bCs/>
          <w:color w:val="FF0000"/>
        </w:rPr>
        <w:tab/>
      </w:r>
      <w:r w:rsidRPr="00374584">
        <w:rPr>
          <w:rFonts w:ascii="Arial" w:hAnsi="Arial" w:cs="Arial"/>
          <w:b/>
          <w:bCs/>
          <w:color w:val="FF0000"/>
        </w:rPr>
        <w:tab/>
        <w:t>10 minutes</w:t>
      </w:r>
    </w:p>
    <w:p w14:paraId="69D6A8F9" w14:textId="22F40F3C" w:rsidR="00150050" w:rsidRPr="00374584" w:rsidRDefault="00150050" w:rsidP="00150050">
      <w:pPr>
        <w:spacing w:after="120"/>
        <w:contextualSpacing/>
        <w:rPr>
          <w:rFonts w:ascii="Arial" w:hAnsi="Arial" w:cs="Arial"/>
          <w:b/>
          <w:bCs/>
          <w:color w:val="000000"/>
        </w:rPr>
      </w:pPr>
      <w:r w:rsidRPr="00374584">
        <w:rPr>
          <w:rFonts w:ascii="Arial" w:hAnsi="Arial" w:cs="Arial"/>
          <w:b/>
          <w:bCs/>
          <w:color w:val="000000"/>
        </w:rPr>
        <w:t xml:space="preserve">Goal: </w:t>
      </w:r>
      <w:r w:rsidR="00374584" w:rsidRPr="00374584">
        <w:rPr>
          <w:rFonts w:ascii="Arial" w:hAnsi="Arial" w:cs="Arial"/>
          <w:b/>
          <w:bCs/>
          <w:color w:val="000000"/>
        </w:rPr>
        <w:t>Moving from dreams to a</w:t>
      </w:r>
      <w:r w:rsidRPr="00374584">
        <w:rPr>
          <w:rFonts w:ascii="Arial" w:hAnsi="Arial" w:cs="Arial"/>
          <w:b/>
          <w:bCs/>
          <w:color w:val="000000"/>
        </w:rPr>
        <w:t>ction</w:t>
      </w:r>
      <w:r w:rsidRPr="00374584">
        <w:rPr>
          <w:rFonts w:ascii="Arial" w:hAnsi="Arial" w:cs="Arial"/>
          <w:b/>
          <w:bCs/>
          <w:color w:val="000000"/>
        </w:rPr>
        <w:tab/>
      </w:r>
      <w:r w:rsidRPr="00374584">
        <w:rPr>
          <w:rFonts w:ascii="Arial" w:hAnsi="Arial" w:cs="Arial"/>
          <w:b/>
          <w:bCs/>
          <w:color w:val="000000"/>
        </w:rPr>
        <w:tab/>
      </w:r>
      <w:r w:rsidRPr="00374584">
        <w:rPr>
          <w:rFonts w:ascii="Arial" w:hAnsi="Arial" w:cs="Arial"/>
          <w:b/>
          <w:bCs/>
          <w:color w:val="000000"/>
        </w:rPr>
        <w:tab/>
        <w:t xml:space="preserve">       </w:t>
      </w:r>
    </w:p>
    <w:p w14:paraId="6B1D4EEB" w14:textId="4720E77B" w:rsidR="00150050" w:rsidRPr="00374584" w:rsidRDefault="00150050" w:rsidP="00150050">
      <w:pPr>
        <w:spacing w:after="120"/>
        <w:rPr>
          <w:rFonts w:ascii="Arial" w:hAnsi="Arial" w:cs="Arial"/>
          <w:b/>
          <w:bCs/>
          <w:color w:val="000000"/>
        </w:rPr>
      </w:pPr>
      <w:r w:rsidRPr="00374584">
        <w:rPr>
          <w:rFonts w:ascii="Arial" w:hAnsi="Arial" w:cs="Arial"/>
          <w:b/>
          <w:bCs/>
          <w:color w:val="7030A0"/>
        </w:rPr>
        <w:t xml:space="preserve">Key Question: What can you do, individually or working together, as a first step to bring your dream for </w:t>
      </w:r>
      <w:r w:rsidRPr="00374584">
        <w:rPr>
          <w:rFonts w:ascii="Arial" w:hAnsi="Arial" w:cs="Arial"/>
          <w:b/>
          <w:color w:val="FF00FF"/>
        </w:rPr>
        <w:t>belonging</w:t>
      </w:r>
      <w:r w:rsidRPr="00374584">
        <w:rPr>
          <w:rFonts w:ascii="Arial" w:hAnsi="Arial" w:cs="Arial"/>
          <w:b/>
          <w:bCs/>
          <w:color w:val="7030A0"/>
        </w:rPr>
        <w:t xml:space="preserve"> closer to reality?</w:t>
      </w:r>
    </w:p>
    <w:p w14:paraId="5E696DE1" w14:textId="77777777" w:rsidR="00150050" w:rsidRPr="00374584" w:rsidRDefault="00150050" w:rsidP="00150050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color w:val="000000"/>
        </w:rPr>
        <w:t>Ask the participants what they can do today, tomorrow, or in the coming week to bring their dreams or ideals a step closer to reality. </w:t>
      </w:r>
    </w:p>
    <w:p w14:paraId="0DA928C8" w14:textId="77777777" w:rsidR="00150050" w:rsidRPr="00374584" w:rsidRDefault="00150050" w:rsidP="00150050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000000"/>
        </w:rPr>
        <w:t>Possible Follow-up Questions:</w:t>
      </w:r>
    </w:p>
    <w:p w14:paraId="39828BEC" w14:textId="77777777" w:rsidR="00150050" w:rsidRPr="00374584" w:rsidRDefault="00150050" w:rsidP="0015005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FF00FF"/>
        </w:rPr>
        <w:t>What are you going to do tomorrow?</w:t>
      </w:r>
    </w:p>
    <w:p w14:paraId="4C3BAA57" w14:textId="77777777" w:rsidR="00150050" w:rsidRPr="00374584" w:rsidRDefault="00150050" w:rsidP="0015005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FF00FF"/>
        </w:rPr>
        <w:t>What’s the first step you will take?</w:t>
      </w:r>
    </w:p>
    <w:p w14:paraId="4C075E47" w14:textId="77777777" w:rsidR="00150050" w:rsidRPr="00374584" w:rsidRDefault="00150050" w:rsidP="0015005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FF00FF"/>
        </w:rPr>
        <w:t xml:space="preserve">What’s required to take that step (time; resources; </w:t>
      </w:r>
      <w:proofErr w:type="spellStart"/>
      <w:r w:rsidRPr="00374584">
        <w:rPr>
          <w:rFonts w:ascii="Arial" w:hAnsi="Arial" w:cs="Arial"/>
          <w:color w:val="FF00FF"/>
        </w:rPr>
        <w:t>opportunitiy</w:t>
      </w:r>
      <w:proofErr w:type="spellEnd"/>
      <w:r w:rsidRPr="00374584">
        <w:rPr>
          <w:rFonts w:ascii="Arial" w:hAnsi="Arial" w:cs="Arial"/>
          <w:color w:val="FF00FF"/>
        </w:rPr>
        <w:t>)?</w:t>
      </w:r>
    </w:p>
    <w:p w14:paraId="594410D5" w14:textId="706C1CB4" w:rsidR="00150050" w:rsidRPr="00374584" w:rsidRDefault="00150050" w:rsidP="0037458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FF00FF"/>
        </w:rPr>
        <w:t>What do you think it will feel like?</w:t>
      </w:r>
    </w:p>
    <w:p w14:paraId="67543FD8" w14:textId="77777777" w:rsidR="00D5282B" w:rsidRPr="00374584" w:rsidRDefault="00D5282B" w:rsidP="00D5282B">
      <w:pPr>
        <w:rPr>
          <w:rFonts w:ascii="Arial" w:eastAsia="Times New Roman" w:hAnsi="Arial" w:cs="Arial"/>
        </w:rPr>
      </w:pPr>
    </w:p>
    <w:p w14:paraId="0AD999B0" w14:textId="4B094C67" w:rsidR="00D5282B" w:rsidRPr="00374584" w:rsidRDefault="004163DE" w:rsidP="00374584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FF0000"/>
        </w:rPr>
        <w:t>Phase 4</w:t>
      </w:r>
      <w:r w:rsidR="00374584" w:rsidRPr="00374584">
        <w:rPr>
          <w:rFonts w:ascii="Arial" w:hAnsi="Arial" w:cs="Arial"/>
          <w:b/>
          <w:bCs/>
          <w:color w:val="FF0000"/>
        </w:rPr>
        <w:t>:</w:t>
      </w:r>
      <w:r w:rsidR="0041491E" w:rsidRPr="00374584">
        <w:rPr>
          <w:rFonts w:ascii="Arial" w:hAnsi="Arial" w:cs="Arial"/>
          <w:b/>
          <w:bCs/>
          <w:color w:val="FF0000"/>
        </w:rPr>
        <w:t xml:space="preserve"> </w:t>
      </w:r>
      <w:r w:rsidR="00D5282B" w:rsidRPr="00374584">
        <w:rPr>
          <w:rFonts w:ascii="Arial" w:hAnsi="Arial" w:cs="Arial"/>
          <w:b/>
          <w:bCs/>
          <w:color w:val="FF0000"/>
        </w:rPr>
        <w:t>Evaluation and Results</w:t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8B2EAD" w:rsidRPr="00374584">
        <w:rPr>
          <w:rFonts w:ascii="Arial" w:hAnsi="Arial" w:cs="Arial"/>
          <w:b/>
          <w:bCs/>
          <w:color w:val="FF0000"/>
        </w:rPr>
        <w:tab/>
      </w:r>
      <w:r w:rsidR="0041491E" w:rsidRPr="00374584">
        <w:rPr>
          <w:rFonts w:ascii="Arial" w:hAnsi="Arial" w:cs="Arial"/>
          <w:b/>
          <w:bCs/>
          <w:color w:val="FF0000"/>
        </w:rPr>
        <w:tab/>
        <w:t xml:space="preserve"> </w:t>
      </w:r>
      <w:r w:rsidR="006F5069" w:rsidRPr="00374584">
        <w:rPr>
          <w:rFonts w:ascii="Arial" w:hAnsi="Arial" w:cs="Arial"/>
          <w:b/>
          <w:bCs/>
          <w:color w:val="FF0000"/>
        </w:rPr>
        <w:t xml:space="preserve"> </w:t>
      </w:r>
      <w:r w:rsidR="000B7CED" w:rsidRPr="00374584">
        <w:rPr>
          <w:rFonts w:ascii="Arial" w:hAnsi="Arial" w:cs="Arial"/>
          <w:b/>
          <w:bCs/>
          <w:color w:val="FF0000"/>
        </w:rPr>
        <w:t>5</w:t>
      </w:r>
      <w:r w:rsidR="006C7C53" w:rsidRPr="00374584">
        <w:rPr>
          <w:rFonts w:ascii="Arial" w:hAnsi="Arial" w:cs="Arial"/>
          <w:b/>
          <w:bCs/>
          <w:color w:val="FF0000"/>
        </w:rPr>
        <w:t xml:space="preserve"> </w:t>
      </w:r>
      <w:r w:rsidR="008B2EAD" w:rsidRPr="00374584">
        <w:rPr>
          <w:rFonts w:ascii="Arial" w:hAnsi="Arial" w:cs="Arial"/>
          <w:b/>
          <w:bCs/>
          <w:color w:val="FF0000"/>
        </w:rPr>
        <w:t>minutes</w:t>
      </w:r>
    </w:p>
    <w:p w14:paraId="58E99EBF" w14:textId="36DECD8B" w:rsidR="00D5282B" w:rsidRPr="00374584" w:rsidRDefault="00D5282B" w:rsidP="00D5282B">
      <w:pPr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000000"/>
        </w:rPr>
        <w:t>Goal: Collectively discuss the results and wrap up the dialogue</w:t>
      </w:r>
    </w:p>
    <w:p w14:paraId="157BECDE" w14:textId="77777777" w:rsidR="00D5282B" w:rsidRPr="00374584" w:rsidRDefault="00D5282B" w:rsidP="00D5282B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b/>
          <w:bCs/>
          <w:color w:val="7030A0"/>
        </w:rPr>
        <w:t>Key Questions: How was the dialogue? What will you take away?</w:t>
      </w:r>
    </w:p>
    <w:p w14:paraId="1EE8FC99" w14:textId="69832192" w:rsidR="000B7CED" w:rsidRPr="00374584" w:rsidRDefault="00D5282B" w:rsidP="002C58F0">
      <w:pPr>
        <w:spacing w:after="120"/>
        <w:rPr>
          <w:rFonts w:ascii="Arial" w:hAnsi="Arial" w:cs="Arial"/>
          <w:color w:val="000000"/>
        </w:rPr>
      </w:pPr>
      <w:r w:rsidRPr="00374584">
        <w:rPr>
          <w:rFonts w:ascii="Arial" w:hAnsi="Arial" w:cs="Arial"/>
          <w:color w:val="000000"/>
        </w:rPr>
        <w:t>Thank the participants for their attentiveness and their contributions. Ask them what it was like to participate in the dialogue, what they learned</w:t>
      </w:r>
      <w:r w:rsidR="00374584" w:rsidRPr="00374584">
        <w:rPr>
          <w:rFonts w:ascii="Arial" w:hAnsi="Arial" w:cs="Arial"/>
          <w:color w:val="000000"/>
        </w:rPr>
        <w:t>,</w:t>
      </w:r>
      <w:r w:rsidRPr="00374584">
        <w:rPr>
          <w:rFonts w:ascii="Arial" w:hAnsi="Arial" w:cs="Arial"/>
          <w:color w:val="000000"/>
        </w:rPr>
        <w:t xml:space="preserve"> and </w:t>
      </w:r>
      <w:r w:rsidR="00374584" w:rsidRPr="00374584">
        <w:rPr>
          <w:rFonts w:ascii="Arial" w:hAnsi="Arial" w:cs="Arial"/>
          <w:color w:val="000000"/>
        </w:rPr>
        <w:t>what they’ll take away.</w:t>
      </w:r>
      <w:r w:rsidR="002C58F0" w:rsidRPr="00374584">
        <w:rPr>
          <w:rFonts w:ascii="Arial" w:hAnsi="Arial" w:cs="Arial"/>
          <w:color w:val="000000"/>
        </w:rPr>
        <w:t xml:space="preserve"> </w:t>
      </w:r>
    </w:p>
    <w:p w14:paraId="0D4A99D4" w14:textId="77777777" w:rsidR="000B7CED" w:rsidRPr="00374584" w:rsidRDefault="000B7CED" w:rsidP="002C58F0">
      <w:pPr>
        <w:spacing w:after="120"/>
        <w:rPr>
          <w:rFonts w:ascii="Arial" w:hAnsi="Arial" w:cs="Arial"/>
          <w:color w:val="000000"/>
        </w:rPr>
      </w:pPr>
    </w:p>
    <w:p w14:paraId="5EAEA105" w14:textId="71832170" w:rsidR="008B2EAD" w:rsidRPr="00374584" w:rsidRDefault="000B7CED" w:rsidP="002C58F0">
      <w:pPr>
        <w:spacing w:after="120"/>
        <w:rPr>
          <w:rFonts w:ascii="Arial" w:hAnsi="Arial" w:cs="Arial"/>
        </w:rPr>
      </w:pPr>
      <w:r w:rsidRPr="00374584">
        <w:rPr>
          <w:rFonts w:ascii="Arial" w:hAnsi="Arial" w:cs="Arial"/>
          <w:i/>
          <w:color w:val="000000"/>
        </w:rPr>
        <w:t>Be sure to encourage members of your breakout room to return to the main room once the invitation pops up!</w:t>
      </w:r>
    </w:p>
    <w:sectPr w:rsidR="008B2EAD" w:rsidRPr="00374584" w:rsidSect="006D28D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CC82" w14:textId="77777777" w:rsidR="00AF3E42" w:rsidRDefault="00AF3E42" w:rsidP="002F6C43">
      <w:r>
        <w:separator/>
      </w:r>
    </w:p>
  </w:endnote>
  <w:endnote w:type="continuationSeparator" w:id="0">
    <w:p w14:paraId="5C422DA3" w14:textId="77777777" w:rsidR="00AF3E42" w:rsidRDefault="00AF3E42" w:rsidP="002F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58E5" w14:textId="77777777" w:rsidR="00374584" w:rsidRDefault="00374584" w:rsidP="00215AC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609EF2" w14:textId="77777777" w:rsidR="00374584" w:rsidRDefault="003745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6263" w14:textId="77777777" w:rsidR="00374584" w:rsidRDefault="00374584" w:rsidP="00215AC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959E2F3" w14:textId="77777777" w:rsidR="00374584" w:rsidRDefault="003745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084D" w14:textId="77777777" w:rsidR="00AF3E42" w:rsidRDefault="00AF3E42" w:rsidP="002F6C43">
      <w:r>
        <w:separator/>
      </w:r>
    </w:p>
  </w:footnote>
  <w:footnote w:type="continuationSeparator" w:id="0">
    <w:p w14:paraId="30216CEB" w14:textId="77777777" w:rsidR="00AF3E42" w:rsidRDefault="00AF3E42" w:rsidP="002F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1BE"/>
    <w:multiLevelType w:val="multilevel"/>
    <w:tmpl w:val="983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75157"/>
    <w:multiLevelType w:val="multilevel"/>
    <w:tmpl w:val="954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602FC"/>
    <w:multiLevelType w:val="multilevel"/>
    <w:tmpl w:val="3CC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B0473"/>
    <w:multiLevelType w:val="multilevel"/>
    <w:tmpl w:val="A350B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73B05"/>
    <w:multiLevelType w:val="multilevel"/>
    <w:tmpl w:val="C05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B4C49"/>
    <w:multiLevelType w:val="hybridMultilevel"/>
    <w:tmpl w:val="4196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F02"/>
    <w:multiLevelType w:val="multilevel"/>
    <w:tmpl w:val="C1D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2B"/>
    <w:rsid w:val="000416CF"/>
    <w:rsid w:val="000678F2"/>
    <w:rsid w:val="000A1B57"/>
    <w:rsid w:val="000B7CED"/>
    <w:rsid w:val="000C0291"/>
    <w:rsid w:val="000F65A4"/>
    <w:rsid w:val="00150050"/>
    <w:rsid w:val="001905DB"/>
    <w:rsid w:val="002216B8"/>
    <w:rsid w:val="00276026"/>
    <w:rsid w:val="002C58F0"/>
    <w:rsid w:val="002C6FC5"/>
    <w:rsid w:val="002D0AE9"/>
    <w:rsid w:val="002F483F"/>
    <w:rsid w:val="002F6C43"/>
    <w:rsid w:val="00374584"/>
    <w:rsid w:val="003F1F44"/>
    <w:rsid w:val="0041491E"/>
    <w:rsid w:val="004163DE"/>
    <w:rsid w:val="00496905"/>
    <w:rsid w:val="004A697B"/>
    <w:rsid w:val="004D06D2"/>
    <w:rsid w:val="005026A8"/>
    <w:rsid w:val="005113A8"/>
    <w:rsid w:val="0052358A"/>
    <w:rsid w:val="0053530F"/>
    <w:rsid w:val="005436EE"/>
    <w:rsid w:val="00566998"/>
    <w:rsid w:val="0059612C"/>
    <w:rsid w:val="00604EE9"/>
    <w:rsid w:val="006C7C53"/>
    <w:rsid w:val="006D28DE"/>
    <w:rsid w:val="006E3DEA"/>
    <w:rsid w:val="006F5069"/>
    <w:rsid w:val="00793E6F"/>
    <w:rsid w:val="00805983"/>
    <w:rsid w:val="008A30DC"/>
    <w:rsid w:val="008B2EAD"/>
    <w:rsid w:val="008C06A3"/>
    <w:rsid w:val="008C7B92"/>
    <w:rsid w:val="008D7F4C"/>
    <w:rsid w:val="00927900"/>
    <w:rsid w:val="00AA2693"/>
    <w:rsid w:val="00AB4D17"/>
    <w:rsid w:val="00AD2C30"/>
    <w:rsid w:val="00AF378E"/>
    <w:rsid w:val="00AF3E42"/>
    <w:rsid w:val="00B20E66"/>
    <w:rsid w:val="00B8335D"/>
    <w:rsid w:val="00BA4011"/>
    <w:rsid w:val="00C07D35"/>
    <w:rsid w:val="00CC755A"/>
    <w:rsid w:val="00CE57E7"/>
    <w:rsid w:val="00D361BC"/>
    <w:rsid w:val="00D5282B"/>
    <w:rsid w:val="00D852FF"/>
    <w:rsid w:val="00DF3E33"/>
    <w:rsid w:val="00DF7B2A"/>
    <w:rsid w:val="00E60F9D"/>
    <w:rsid w:val="00E75917"/>
    <w:rsid w:val="00EB2920"/>
    <w:rsid w:val="00F97C24"/>
    <w:rsid w:val="00FE475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28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Standaardalinea-lettertype"/>
    <w:rsid w:val="00D5282B"/>
  </w:style>
  <w:style w:type="paragraph" w:styleId="Koptekst">
    <w:name w:val="header"/>
    <w:basedOn w:val="Standaard"/>
    <w:link w:val="KoptekstChar"/>
    <w:uiPriority w:val="99"/>
    <w:unhideWhenUsed/>
    <w:rsid w:val="002F6C4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6C43"/>
  </w:style>
  <w:style w:type="paragraph" w:styleId="Voettekst">
    <w:name w:val="footer"/>
    <w:basedOn w:val="Standaard"/>
    <w:link w:val="VoettekstChar"/>
    <w:uiPriority w:val="99"/>
    <w:unhideWhenUsed/>
    <w:rsid w:val="002F6C4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6C43"/>
  </w:style>
  <w:style w:type="paragraph" w:styleId="Lijstalinea">
    <w:name w:val="List Paragraph"/>
    <w:basedOn w:val="Standaard"/>
    <w:uiPriority w:val="34"/>
    <w:qFormat/>
    <w:rsid w:val="00CE57E7"/>
    <w:pPr>
      <w:ind w:left="720"/>
      <w:contextualSpacing/>
    </w:pPr>
  </w:style>
  <w:style w:type="paragraph" w:customStyle="1" w:styleId="p1">
    <w:name w:val="p1"/>
    <w:basedOn w:val="Standaard"/>
    <w:rsid w:val="00C07D35"/>
    <w:rPr>
      <w:rFonts w:ascii="Helvetica" w:hAnsi="Helvetica" w:cs="Times New Roman"/>
      <w:sz w:val="17"/>
      <w:szCs w:val="17"/>
    </w:rPr>
  </w:style>
  <w:style w:type="character" w:styleId="Hyperlink">
    <w:name w:val="Hyperlink"/>
    <w:basedOn w:val="Standaardalinea-lettertype"/>
    <w:uiPriority w:val="99"/>
    <w:unhideWhenUsed/>
    <w:rsid w:val="002C6FC5"/>
    <w:rPr>
      <w:color w:val="0563C1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7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5059</Characters>
  <Application>Microsoft Office Word</Application>
  <DocSecurity>0</DocSecurity>
  <Lines>112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Morrow</dc:creator>
  <cp:keywords/>
  <dc:description/>
  <cp:lastModifiedBy>Wilma de Buck</cp:lastModifiedBy>
  <cp:revision>2</cp:revision>
  <cp:lastPrinted>2020-09-23T11:35:00Z</cp:lastPrinted>
  <dcterms:created xsi:type="dcterms:W3CDTF">2020-12-28T23:06:00Z</dcterms:created>
  <dcterms:modified xsi:type="dcterms:W3CDTF">2020-12-28T23:06:00Z</dcterms:modified>
</cp:coreProperties>
</file>